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37074" w14:textId="2E465D5A" w:rsidR="00B4730A" w:rsidRDefault="00B4730A" w:rsidP="00B4730A">
      <w:pPr>
        <w:spacing w:line="340" w:lineRule="exact"/>
        <w:rPr>
          <w:rFonts w:ascii="ＭＳ 明朝" w:eastAsia="ＭＳ 明朝" w:hAnsi="ＭＳ 明朝"/>
          <w:sz w:val="28"/>
          <w:szCs w:val="28"/>
        </w:rPr>
      </w:pPr>
      <w:r w:rsidRPr="002C2CDE">
        <w:rPr>
          <w:rFonts w:ascii="ＭＳ 明朝" w:eastAsia="ＭＳ 明朝" w:hAnsi="ＭＳ 明朝" w:hint="eastAsia"/>
          <w:sz w:val="28"/>
          <w:szCs w:val="28"/>
          <w:bdr w:val="single" w:sz="4" w:space="0" w:color="auto"/>
        </w:rPr>
        <w:t>別紙</w:t>
      </w:r>
    </w:p>
    <w:p w14:paraId="3D9E0289" w14:textId="77777777" w:rsidR="00A458C9" w:rsidRPr="00F23BDC" w:rsidRDefault="00135F3A" w:rsidP="00EA2D06">
      <w:pPr>
        <w:spacing w:line="34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F23BDC">
        <w:rPr>
          <w:rFonts w:ascii="ＭＳ 明朝" w:eastAsia="ＭＳ 明朝" w:hAnsi="ＭＳ 明朝" w:hint="eastAsia"/>
          <w:sz w:val="28"/>
          <w:szCs w:val="28"/>
        </w:rPr>
        <w:t>会計年度任用職員募集要項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413"/>
        <w:gridCol w:w="7371"/>
      </w:tblGrid>
      <w:tr w:rsidR="00135F3A" w:rsidRPr="00F23BDC" w14:paraId="0F3A3CB0" w14:textId="77777777" w:rsidTr="005D7A64">
        <w:tc>
          <w:tcPr>
            <w:tcW w:w="1413" w:type="dxa"/>
          </w:tcPr>
          <w:p w14:paraId="71D406ED" w14:textId="77777777" w:rsidR="00135F3A" w:rsidRPr="00F23BDC" w:rsidRDefault="00135F3A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任用根拠</w:t>
            </w:r>
          </w:p>
        </w:tc>
        <w:tc>
          <w:tcPr>
            <w:tcW w:w="7371" w:type="dxa"/>
          </w:tcPr>
          <w:p w14:paraId="6E1AA509" w14:textId="77777777" w:rsidR="00F23BDC" w:rsidRPr="00F23BDC" w:rsidRDefault="00135F3A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会計年度任用職員</w:t>
            </w:r>
            <w:r w:rsidR="00F23BDC" w:rsidRPr="00F23BDC">
              <w:rPr>
                <w:rFonts w:ascii="ＭＳ 明朝" w:eastAsia="ＭＳ 明朝" w:hAnsi="ＭＳ 明朝" w:hint="eastAsia"/>
                <w:sz w:val="22"/>
              </w:rPr>
              <w:t>（地方公務員法第22条の２第1項）</w:t>
            </w:r>
          </w:p>
        </w:tc>
      </w:tr>
      <w:tr w:rsidR="00135F3A" w:rsidRPr="00F23BDC" w14:paraId="49A6FC8B" w14:textId="77777777" w:rsidTr="005D7A64">
        <w:tc>
          <w:tcPr>
            <w:tcW w:w="1413" w:type="dxa"/>
          </w:tcPr>
          <w:p w14:paraId="4836ED80" w14:textId="77777777" w:rsidR="00135F3A" w:rsidRPr="00F23BDC" w:rsidRDefault="00135F3A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任用期間</w:t>
            </w:r>
          </w:p>
        </w:tc>
        <w:tc>
          <w:tcPr>
            <w:tcW w:w="7371" w:type="dxa"/>
          </w:tcPr>
          <w:p w14:paraId="7E421EDD" w14:textId="079A0410" w:rsidR="00135F3A" w:rsidRPr="00F23BDC" w:rsidRDefault="00F23BDC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FF12C1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F23BDC">
              <w:rPr>
                <w:rFonts w:ascii="ＭＳ 明朝" w:eastAsia="ＭＳ 明朝" w:hAnsi="ＭＳ 明朝" w:hint="eastAsia"/>
                <w:sz w:val="22"/>
              </w:rPr>
              <w:t>年4月1日から令和</w:t>
            </w:r>
            <w:r w:rsidR="00FF12C1">
              <w:rPr>
                <w:rFonts w:ascii="ＭＳ 明朝" w:eastAsia="ＭＳ 明朝" w:hAnsi="ＭＳ 明朝" w:hint="eastAsia"/>
                <w:sz w:val="22"/>
              </w:rPr>
              <w:t>９</w:t>
            </w:r>
            <w:r w:rsidRPr="00F23BDC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FD70AD">
              <w:rPr>
                <w:rFonts w:ascii="ＭＳ 明朝" w:eastAsia="ＭＳ 明朝" w:hAnsi="ＭＳ 明朝" w:hint="eastAsia"/>
                <w:sz w:val="22"/>
              </w:rPr>
              <w:t>3</w:t>
            </w:r>
            <w:r w:rsidRPr="00F23BDC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FD70AD">
              <w:rPr>
                <w:rFonts w:ascii="ＭＳ 明朝" w:eastAsia="ＭＳ 明朝" w:hAnsi="ＭＳ 明朝" w:hint="eastAsia"/>
                <w:sz w:val="22"/>
              </w:rPr>
              <w:t>31</w:t>
            </w:r>
            <w:r w:rsidRPr="00F23BDC">
              <w:rPr>
                <w:rFonts w:ascii="ＭＳ 明朝" w:eastAsia="ＭＳ 明朝" w:hAnsi="ＭＳ 明朝" w:hint="eastAsia"/>
                <w:sz w:val="22"/>
              </w:rPr>
              <w:t>日まで</w:t>
            </w:r>
          </w:p>
        </w:tc>
      </w:tr>
      <w:tr w:rsidR="00135F3A" w:rsidRPr="00F23BDC" w14:paraId="61A62E70" w14:textId="77777777" w:rsidTr="005D7A64">
        <w:tc>
          <w:tcPr>
            <w:tcW w:w="1413" w:type="dxa"/>
          </w:tcPr>
          <w:p w14:paraId="26334EDE" w14:textId="77777777" w:rsidR="00135F3A" w:rsidRPr="00F23BDC" w:rsidRDefault="00135F3A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職</w:t>
            </w:r>
            <w:r w:rsidR="001C22B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23BDC">
              <w:rPr>
                <w:rFonts w:ascii="ＭＳ 明朝" w:eastAsia="ＭＳ 明朝" w:hAnsi="ＭＳ 明朝" w:hint="eastAsia"/>
                <w:sz w:val="22"/>
              </w:rPr>
              <w:t>種</w:t>
            </w:r>
          </w:p>
        </w:tc>
        <w:tc>
          <w:tcPr>
            <w:tcW w:w="7371" w:type="dxa"/>
          </w:tcPr>
          <w:p w14:paraId="1965637B" w14:textId="77777777" w:rsidR="00135F3A" w:rsidRPr="00F23BDC" w:rsidRDefault="0042026F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茶華道指導員</w:t>
            </w:r>
          </w:p>
        </w:tc>
      </w:tr>
      <w:tr w:rsidR="00135F3A" w:rsidRPr="00F23BDC" w14:paraId="5387BAFC" w14:textId="77777777" w:rsidTr="005D7A64">
        <w:trPr>
          <w:trHeight w:val="611"/>
        </w:trPr>
        <w:tc>
          <w:tcPr>
            <w:tcW w:w="1413" w:type="dxa"/>
          </w:tcPr>
          <w:p w14:paraId="3F5066D7" w14:textId="77777777" w:rsidR="00135F3A" w:rsidRPr="00AD11D4" w:rsidRDefault="00135F3A" w:rsidP="00BF33D5">
            <w:pPr>
              <w:spacing w:line="36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AD11D4">
              <w:rPr>
                <w:rFonts w:ascii="ＭＳ 明朝" w:eastAsia="ＭＳ 明朝" w:hAnsi="ＭＳ 明朝" w:hint="eastAsia"/>
                <w:sz w:val="18"/>
                <w:szCs w:val="18"/>
              </w:rPr>
              <w:t>採用予定人数</w:t>
            </w:r>
          </w:p>
        </w:tc>
        <w:tc>
          <w:tcPr>
            <w:tcW w:w="7371" w:type="dxa"/>
          </w:tcPr>
          <w:p w14:paraId="0A860C04" w14:textId="545E68CB" w:rsidR="00F23BDC" w:rsidRPr="00572FE6" w:rsidRDefault="00572FE6" w:rsidP="00572FE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華道　1</w:t>
            </w:r>
            <w:r w:rsidR="00FD70AD" w:rsidRPr="00572FE6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135F3A" w:rsidRPr="00F23BDC" w14:paraId="72CEF91D" w14:textId="77777777" w:rsidTr="005D7A64">
        <w:tc>
          <w:tcPr>
            <w:tcW w:w="1413" w:type="dxa"/>
          </w:tcPr>
          <w:p w14:paraId="191D44F8" w14:textId="77777777" w:rsidR="00135F3A" w:rsidRPr="00F23BDC" w:rsidRDefault="00135F3A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従事すべき業務の内容</w:t>
            </w:r>
          </w:p>
        </w:tc>
        <w:tc>
          <w:tcPr>
            <w:tcW w:w="7371" w:type="dxa"/>
          </w:tcPr>
          <w:p w14:paraId="12EB9565" w14:textId="506F62FD" w:rsidR="004D4033" w:rsidRPr="004D4033" w:rsidRDefault="001012FC" w:rsidP="00E07151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勤務校</w:t>
            </w:r>
            <w:r w:rsidR="00FD70AD" w:rsidRPr="006D76FF">
              <w:rPr>
                <w:rFonts w:ascii="ＭＳ 明朝" w:eastAsia="ＭＳ 明朝" w:hAnsi="ＭＳ 明朝" w:hint="eastAsia"/>
                <w:sz w:val="22"/>
              </w:rPr>
              <w:t>において</w:t>
            </w:r>
            <w:r w:rsidR="006D76FF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BF33D5">
              <w:rPr>
                <w:rFonts w:ascii="ＭＳ 明朝" w:eastAsia="ＭＳ 明朝" w:hAnsi="ＭＳ 明朝" w:hint="eastAsia"/>
                <w:sz w:val="22"/>
              </w:rPr>
              <w:t>生徒に対して華道の指導を行う</w:t>
            </w:r>
            <w:r w:rsidR="00BE3087">
              <w:rPr>
                <w:rFonts w:ascii="ＭＳ 明朝" w:eastAsia="ＭＳ 明朝" w:hAnsi="ＭＳ 明朝" w:hint="eastAsia"/>
                <w:sz w:val="22"/>
              </w:rPr>
              <w:t>。</w:t>
            </w:r>
            <w:r w:rsidR="004D4033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EA2D06" w:rsidRPr="00F23BDC" w14:paraId="3B4848EF" w14:textId="77777777" w:rsidTr="005D7A64">
        <w:tc>
          <w:tcPr>
            <w:tcW w:w="1413" w:type="dxa"/>
          </w:tcPr>
          <w:p w14:paraId="0937BAEF" w14:textId="77777777" w:rsidR="00EA2D06" w:rsidRPr="00F23BDC" w:rsidRDefault="00EA2D06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応募資格</w:t>
            </w:r>
          </w:p>
        </w:tc>
        <w:tc>
          <w:tcPr>
            <w:tcW w:w="7371" w:type="dxa"/>
          </w:tcPr>
          <w:p w14:paraId="3A0B1DCB" w14:textId="77777777" w:rsidR="00EA2D06" w:rsidRDefault="00EA2D06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6D76FF">
              <w:rPr>
                <w:rFonts w:ascii="ＭＳ 明朝" w:eastAsia="ＭＳ 明朝" w:hAnsi="ＭＳ 明朝" w:hint="eastAsia"/>
                <w:sz w:val="22"/>
              </w:rPr>
              <w:t>次に掲げる要件をすべて満たす者であって、地方公務員法第16</w:t>
            </w:r>
            <w:r w:rsidR="00A6151C" w:rsidRPr="006D76FF">
              <w:rPr>
                <w:rFonts w:ascii="ＭＳ 明朝" w:eastAsia="ＭＳ 明朝" w:hAnsi="ＭＳ 明朝" w:hint="eastAsia"/>
                <w:sz w:val="22"/>
              </w:rPr>
              <w:t>条各号のいずれにも該当しないもの</w:t>
            </w:r>
            <w:r w:rsidRPr="006D76FF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5782CCB6" w14:textId="77777777" w:rsidR="004D4033" w:rsidRDefault="004D4033" w:rsidP="00BF33D5">
            <w:pPr>
              <w:spacing w:line="36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・勤務可能な地域に居住していること。</w:t>
            </w:r>
          </w:p>
          <w:p w14:paraId="4FF44566" w14:textId="77777777" w:rsidR="00EA2D06" w:rsidRDefault="00EA2D06" w:rsidP="00BF33D5">
            <w:pPr>
              <w:spacing w:line="36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・心身が健康であること</w:t>
            </w:r>
            <w:r w:rsidR="001129FC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69172761" w14:textId="77777777" w:rsidR="00297232" w:rsidRDefault="00EA2D06" w:rsidP="00BF33D5">
            <w:pPr>
              <w:spacing w:line="36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4D4033">
              <w:rPr>
                <w:rFonts w:ascii="ＭＳ 明朝" w:eastAsia="ＭＳ 明朝" w:hAnsi="ＭＳ 明朝" w:hint="eastAsia"/>
                <w:sz w:val="22"/>
              </w:rPr>
              <w:t>学校教育</w:t>
            </w:r>
            <w:r>
              <w:rPr>
                <w:rFonts w:ascii="ＭＳ 明朝" w:eastAsia="ＭＳ 明朝" w:hAnsi="ＭＳ 明朝" w:hint="eastAsia"/>
                <w:sz w:val="22"/>
              </w:rPr>
              <w:t>に理解</w:t>
            </w:r>
            <w:r w:rsidR="004D4033">
              <w:rPr>
                <w:rFonts w:ascii="ＭＳ 明朝" w:eastAsia="ＭＳ 明朝" w:hAnsi="ＭＳ 明朝" w:hint="eastAsia"/>
                <w:sz w:val="22"/>
              </w:rPr>
              <w:t>と熱意があること</w:t>
            </w:r>
            <w:r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384E9F76" w14:textId="77777777" w:rsidR="004D4033" w:rsidRDefault="00EA2D06" w:rsidP="005D5974">
            <w:pPr>
              <w:spacing w:line="360" w:lineRule="exact"/>
              <w:ind w:leftChars="100" w:left="43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・職業に従事している場合にあっては、</w:t>
            </w:r>
            <w:r w:rsidR="005D5974">
              <w:rPr>
                <w:rFonts w:ascii="ＭＳ 明朝" w:eastAsia="ＭＳ 明朝" w:hAnsi="ＭＳ 明朝" w:hint="eastAsia"/>
                <w:sz w:val="22"/>
              </w:rPr>
              <w:t>茶華道指導員</w:t>
            </w:r>
            <w:r>
              <w:rPr>
                <w:rFonts w:ascii="ＭＳ 明朝" w:eastAsia="ＭＳ 明朝" w:hAnsi="ＭＳ 明朝" w:hint="eastAsia"/>
                <w:sz w:val="22"/>
              </w:rPr>
              <w:t>の業務に支障がないこと。</w:t>
            </w:r>
          </w:p>
        </w:tc>
      </w:tr>
      <w:tr w:rsidR="00135F3A" w:rsidRPr="00F23BDC" w14:paraId="61E386A2" w14:textId="77777777" w:rsidTr="005D7A64">
        <w:tc>
          <w:tcPr>
            <w:tcW w:w="1413" w:type="dxa"/>
          </w:tcPr>
          <w:p w14:paraId="5F22D536" w14:textId="77777777" w:rsidR="00135F3A" w:rsidRPr="00F23BDC" w:rsidRDefault="00135F3A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勤務日及び勤務時間</w:t>
            </w:r>
          </w:p>
        </w:tc>
        <w:tc>
          <w:tcPr>
            <w:tcW w:w="7371" w:type="dxa"/>
            <w:vAlign w:val="center"/>
          </w:tcPr>
          <w:p w14:paraId="565A5108" w14:textId="77777777" w:rsidR="0002585C" w:rsidRPr="00443B9C" w:rsidRDefault="00BF33D5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月４時間以内の範囲で、相談の上、</w:t>
            </w:r>
            <w:r w:rsidR="001012FC">
              <w:rPr>
                <w:rFonts w:ascii="ＭＳ 明朝" w:eastAsia="ＭＳ 明朝" w:hAnsi="ＭＳ 明朝" w:hint="eastAsia"/>
                <w:sz w:val="22"/>
              </w:rPr>
              <w:t>校長</w:t>
            </w:r>
            <w:r>
              <w:rPr>
                <w:rFonts w:ascii="ＭＳ 明朝" w:eastAsia="ＭＳ 明朝" w:hAnsi="ＭＳ 明朝" w:hint="eastAsia"/>
                <w:sz w:val="22"/>
              </w:rPr>
              <w:t>が勤務日及び勤務時間を割り振る。</w:t>
            </w:r>
          </w:p>
        </w:tc>
      </w:tr>
      <w:tr w:rsidR="00135F3A" w:rsidRPr="00F23BDC" w14:paraId="7A6EB747" w14:textId="77777777" w:rsidTr="005D7A64">
        <w:trPr>
          <w:trHeight w:val="685"/>
        </w:trPr>
        <w:tc>
          <w:tcPr>
            <w:tcW w:w="1413" w:type="dxa"/>
          </w:tcPr>
          <w:p w14:paraId="70B0CFD0" w14:textId="77777777" w:rsidR="00135F3A" w:rsidRPr="00F23BDC" w:rsidRDefault="00135F3A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休</w:t>
            </w:r>
            <w:r w:rsidR="001C22B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23BDC">
              <w:rPr>
                <w:rFonts w:ascii="ＭＳ 明朝" w:eastAsia="ＭＳ 明朝" w:hAnsi="ＭＳ 明朝" w:hint="eastAsia"/>
                <w:sz w:val="22"/>
              </w:rPr>
              <w:t>暇</w:t>
            </w:r>
          </w:p>
        </w:tc>
        <w:tc>
          <w:tcPr>
            <w:tcW w:w="7371" w:type="dxa"/>
          </w:tcPr>
          <w:p w14:paraId="4A214C08" w14:textId="77777777" w:rsidR="0002585C" w:rsidRPr="00F23BDC" w:rsidRDefault="006B4E80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愛媛県の休日を定める条例（平成元年愛媛県条例第3号）第１条第１項に規定する県の休日</w:t>
            </w:r>
          </w:p>
        </w:tc>
      </w:tr>
      <w:tr w:rsidR="00135F3A" w:rsidRPr="00F23BDC" w14:paraId="080B25AF" w14:textId="77777777" w:rsidTr="005D7A64">
        <w:tc>
          <w:tcPr>
            <w:tcW w:w="1413" w:type="dxa"/>
          </w:tcPr>
          <w:p w14:paraId="047A1FF9" w14:textId="77777777" w:rsidR="00135F3A" w:rsidRPr="00F23BDC" w:rsidRDefault="001129FC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報</w:t>
            </w:r>
            <w:r w:rsidR="005945C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酬</w:t>
            </w:r>
            <w:r w:rsidR="005945C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7371" w:type="dxa"/>
          </w:tcPr>
          <w:p w14:paraId="5C294CA0" w14:textId="77777777" w:rsidR="00443B9C" w:rsidRPr="00011808" w:rsidRDefault="0022576B" w:rsidP="00BF33D5">
            <w:pPr>
              <w:autoSpaceDN w:val="0"/>
              <w:spacing w:line="360" w:lineRule="exact"/>
              <w:ind w:left="1320" w:hangingChars="600" w:hanging="1320"/>
              <w:rPr>
                <w:rFonts w:ascii="ＭＳ 明朝" w:eastAsia="ＭＳ 明朝" w:hAnsi="ＭＳ 明朝"/>
                <w:sz w:val="22"/>
              </w:rPr>
            </w:pPr>
            <w:r w:rsidRPr="00443B9C">
              <w:rPr>
                <w:rFonts w:ascii="ＭＳ 明朝" w:eastAsia="ＭＳ 明朝" w:hAnsi="ＭＳ 明朝" w:hint="eastAsia"/>
                <w:sz w:val="22"/>
              </w:rPr>
              <w:t>・報　　酬</w:t>
            </w:r>
            <w:r w:rsidRPr="00011808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BF33D5">
              <w:rPr>
                <w:rFonts w:ascii="ＭＳ 明朝" w:eastAsia="ＭＳ 明朝" w:hAnsi="ＭＳ 明朝" w:hint="eastAsia"/>
                <w:sz w:val="22"/>
              </w:rPr>
              <w:t>月額　11,500円</w:t>
            </w:r>
            <w:r w:rsidR="00BF33D5" w:rsidRPr="00011808">
              <w:rPr>
                <w:rFonts w:ascii="ＭＳ 明朝" w:eastAsia="ＭＳ 明朝" w:hAnsi="ＭＳ 明朝"/>
                <w:sz w:val="22"/>
              </w:rPr>
              <w:t xml:space="preserve"> </w:t>
            </w:r>
          </w:p>
          <w:p w14:paraId="376D86AB" w14:textId="77777777" w:rsidR="0022576B" w:rsidRPr="00443B9C" w:rsidRDefault="0022576B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443B9C">
              <w:rPr>
                <w:rFonts w:ascii="ＭＳ 明朝" w:eastAsia="ＭＳ 明朝" w:hAnsi="ＭＳ 明朝" w:hint="eastAsia"/>
                <w:sz w:val="22"/>
              </w:rPr>
              <w:t>・通勤</w:t>
            </w:r>
            <w:r w:rsidR="001129FC" w:rsidRPr="00443B9C">
              <w:rPr>
                <w:rFonts w:ascii="ＭＳ 明朝" w:eastAsia="ＭＳ 明朝" w:hAnsi="ＭＳ 明朝" w:hint="eastAsia"/>
                <w:sz w:val="22"/>
              </w:rPr>
              <w:t>費用弁償</w:t>
            </w:r>
            <w:r w:rsidRPr="00443B9C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1129FC" w:rsidRPr="00443B9C">
              <w:rPr>
                <w:rFonts w:ascii="ＭＳ 明朝" w:eastAsia="ＭＳ 明朝" w:hAnsi="ＭＳ 明朝" w:hint="eastAsia"/>
                <w:sz w:val="22"/>
              </w:rPr>
              <w:t>一般職員の通勤手当に準じ、通勤に係る費用を弁償する。</w:t>
            </w:r>
          </w:p>
          <w:p w14:paraId="7FD42137" w14:textId="77777777" w:rsidR="0022576B" w:rsidRPr="00443B9C" w:rsidRDefault="0022576B" w:rsidP="00BF33D5">
            <w:pPr>
              <w:spacing w:line="360" w:lineRule="exact"/>
              <w:ind w:left="1320" w:hangingChars="600" w:hanging="1320"/>
              <w:rPr>
                <w:rFonts w:ascii="ＭＳ 明朝" w:eastAsia="ＭＳ 明朝" w:hAnsi="ＭＳ 明朝"/>
                <w:sz w:val="22"/>
              </w:rPr>
            </w:pPr>
            <w:r w:rsidRPr="00443B9C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010668" w:rsidRPr="00443B9C">
              <w:rPr>
                <w:rFonts w:ascii="ＭＳ 明朝" w:eastAsia="ＭＳ 明朝" w:hAnsi="ＭＳ 明朝" w:hint="eastAsia"/>
                <w:sz w:val="22"/>
              </w:rPr>
              <w:t>期末手当：</w:t>
            </w:r>
            <w:r w:rsidR="00BF33D5">
              <w:rPr>
                <w:rFonts w:ascii="ＭＳ 明朝" w:eastAsia="ＭＳ 明朝" w:hAnsi="ＭＳ 明朝" w:hint="eastAsia"/>
                <w:sz w:val="22"/>
              </w:rPr>
              <w:t>なし</w:t>
            </w:r>
          </w:p>
        </w:tc>
      </w:tr>
      <w:tr w:rsidR="00135F3A" w:rsidRPr="00F23BDC" w14:paraId="0D85415F" w14:textId="77777777" w:rsidTr="005D7A64">
        <w:tc>
          <w:tcPr>
            <w:tcW w:w="1413" w:type="dxa"/>
          </w:tcPr>
          <w:p w14:paraId="2EB150DD" w14:textId="77777777" w:rsidR="00135F3A" w:rsidRPr="00F23BDC" w:rsidRDefault="00135F3A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退職に関する事項</w:t>
            </w:r>
          </w:p>
        </w:tc>
        <w:tc>
          <w:tcPr>
            <w:tcW w:w="7371" w:type="dxa"/>
          </w:tcPr>
          <w:p w14:paraId="63780127" w14:textId="77777777" w:rsidR="00135F3A" w:rsidRDefault="0022576B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・心身の故障のため、職務の遂行に耐えられないと認めるとき。</w:t>
            </w:r>
          </w:p>
          <w:p w14:paraId="0DD13154" w14:textId="77777777" w:rsidR="0022576B" w:rsidRDefault="0022576B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1C22B8">
              <w:rPr>
                <w:rFonts w:ascii="ＭＳ 明朝" w:eastAsia="ＭＳ 明朝" w:hAnsi="ＭＳ 明朝" w:hint="eastAsia"/>
                <w:sz w:val="22"/>
              </w:rPr>
              <w:t>職務上の義務に違反し、又は職務を怠ったとき。</w:t>
            </w:r>
          </w:p>
          <w:p w14:paraId="2D5E162B" w14:textId="77777777" w:rsidR="001C22B8" w:rsidRPr="00F23BDC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BF33D5">
              <w:rPr>
                <w:rFonts w:ascii="ＭＳ 明朝" w:eastAsia="ＭＳ 明朝" w:hAnsi="ＭＳ 明朝" w:hint="eastAsia"/>
                <w:sz w:val="22"/>
              </w:rPr>
              <w:t>茶華道指導員</w:t>
            </w:r>
            <w:r>
              <w:rPr>
                <w:rFonts w:ascii="ＭＳ 明朝" w:eastAsia="ＭＳ 明朝" w:hAnsi="ＭＳ 明朝" w:hint="eastAsia"/>
                <w:sz w:val="22"/>
              </w:rPr>
              <w:t>としてふさわしくない行為があったとき。</w:t>
            </w:r>
          </w:p>
        </w:tc>
      </w:tr>
      <w:tr w:rsidR="00135F3A" w:rsidRPr="00F23BDC" w14:paraId="6B3C0501" w14:textId="77777777" w:rsidTr="005D7A64">
        <w:tc>
          <w:tcPr>
            <w:tcW w:w="1413" w:type="dxa"/>
          </w:tcPr>
          <w:p w14:paraId="4C299381" w14:textId="77777777" w:rsidR="00135F3A" w:rsidRPr="00F23BDC" w:rsidRDefault="00135F3A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退職手当</w:t>
            </w:r>
          </w:p>
        </w:tc>
        <w:tc>
          <w:tcPr>
            <w:tcW w:w="7371" w:type="dxa"/>
          </w:tcPr>
          <w:p w14:paraId="720CAC54" w14:textId="77777777" w:rsidR="00135F3A" w:rsidRPr="00F23BDC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退職手当の支給はありません</w:t>
            </w:r>
            <w:r w:rsidR="001129FC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</w:tr>
      <w:tr w:rsidR="00135F3A" w:rsidRPr="00F23BDC" w14:paraId="2CCA4ACD" w14:textId="77777777" w:rsidTr="005D7A64">
        <w:tc>
          <w:tcPr>
            <w:tcW w:w="1413" w:type="dxa"/>
          </w:tcPr>
          <w:p w14:paraId="7898E62E" w14:textId="77777777" w:rsidR="00135F3A" w:rsidRPr="00F23BDC" w:rsidRDefault="00135F3A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23BDC">
              <w:rPr>
                <w:rFonts w:ascii="ＭＳ 明朝" w:eastAsia="ＭＳ 明朝" w:hAnsi="ＭＳ 明朝" w:hint="eastAsia"/>
                <w:sz w:val="22"/>
              </w:rPr>
              <w:t>服</w:t>
            </w:r>
            <w:r w:rsidR="001C22B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F23BDC">
              <w:rPr>
                <w:rFonts w:ascii="ＭＳ 明朝" w:eastAsia="ＭＳ 明朝" w:hAnsi="ＭＳ 明朝" w:hint="eastAsia"/>
                <w:sz w:val="22"/>
              </w:rPr>
              <w:t>務</w:t>
            </w:r>
          </w:p>
        </w:tc>
        <w:tc>
          <w:tcPr>
            <w:tcW w:w="7371" w:type="dxa"/>
          </w:tcPr>
          <w:p w14:paraId="1CC3656E" w14:textId="77777777" w:rsidR="00135F3A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任期中、以下の義務を負います。</w:t>
            </w:r>
          </w:p>
          <w:p w14:paraId="0F16E409" w14:textId="77777777" w:rsidR="001C22B8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・法令等及び上司の職務上の命令に従う義務（地方公務員法第32条）</w:t>
            </w:r>
          </w:p>
          <w:p w14:paraId="7C36F426" w14:textId="77777777" w:rsidR="001C22B8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・信用失墜行為の禁止（同法第33条）</w:t>
            </w:r>
          </w:p>
          <w:p w14:paraId="63414F90" w14:textId="77777777" w:rsidR="001C22B8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・秘密を守る義務（同法第34条）</w:t>
            </w:r>
          </w:p>
          <w:p w14:paraId="5B962798" w14:textId="77777777" w:rsidR="001C22B8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・職務に専念する義務（同法第35条）</w:t>
            </w:r>
          </w:p>
          <w:p w14:paraId="2A79DBB8" w14:textId="77777777" w:rsidR="001C22B8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・政治的行為の制限（同法第36条）</w:t>
            </w:r>
          </w:p>
          <w:p w14:paraId="1FEEF218" w14:textId="77777777" w:rsidR="001C22B8" w:rsidRPr="00F23BDC" w:rsidRDefault="001C22B8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・争議行為等の禁止（同法第37条）</w:t>
            </w:r>
          </w:p>
        </w:tc>
      </w:tr>
      <w:tr w:rsidR="00DA0B0C" w:rsidRPr="00F23BDC" w14:paraId="3EA78256" w14:textId="77777777" w:rsidTr="005D7A64">
        <w:tc>
          <w:tcPr>
            <w:tcW w:w="1413" w:type="dxa"/>
          </w:tcPr>
          <w:p w14:paraId="67A46A45" w14:textId="77777777" w:rsidR="00DA0B0C" w:rsidRPr="00F23BDC" w:rsidRDefault="00DA0B0C" w:rsidP="00BF33D5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7371" w:type="dxa"/>
          </w:tcPr>
          <w:p w14:paraId="298DC411" w14:textId="77777777" w:rsidR="00DA0B0C" w:rsidRDefault="00DA0B0C" w:rsidP="00BF33D5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・公務上の災害又は通勤による災害については、労働者災害補償保険法（昭和22年年法律第50号）の規定により補償する。</w:t>
            </w:r>
          </w:p>
        </w:tc>
      </w:tr>
    </w:tbl>
    <w:p w14:paraId="3B4005FE" w14:textId="77777777" w:rsidR="008A52A7" w:rsidRDefault="008A52A7" w:rsidP="00B4730A">
      <w:pPr>
        <w:spacing w:line="360" w:lineRule="exact"/>
        <w:rPr>
          <w:rFonts w:ascii="ＭＳ 明朝" w:eastAsia="ＭＳ 明朝" w:hAnsi="ＭＳ 明朝"/>
          <w:sz w:val="22"/>
        </w:rPr>
      </w:pPr>
    </w:p>
    <w:sectPr w:rsidR="008A52A7" w:rsidSect="00572F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5D359" w14:textId="77777777" w:rsidR="002A6816" w:rsidRDefault="002A6816" w:rsidP="00D11C8A">
      <w:r>
        <w:separator/>
      </w:r>
    </w:p>
  </w:endnote>
  <w:endnote w:type="continuationSeparator" w:id="0">
    <w:p w14:paraId="4B48D366" w14:textId="77777777" w:rsidR="002A6816" w:rsidRDefault="002A6816" w:rsidP="00D1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B6122" w14:textId="77777777" w:rsidR="002A6816" w:rsidRDefault="002A6816" w:rsidP="00D11C8A">
      <w:r>
        <w:separator/>
      </w:r>
    </w:p>
  </w:footnote>
  <w:footnote w:type="continuationSeparator" w:id="0">
    <w:p w14:paraId="1CFD8321" w14:textId="77777777" w:rsidR="002A6816" w:rsidRDefault="002A6816" w:rsidP="00D11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963"/>
    <w:multiLevelType w:val="hybridMultilevel"/>
    <w:tmpl w:val="78585A72"/>
    <w:lvl w:ilvl="0" w:tplc="410CDC50">
      <w:start w:val="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755FC5"/>
    <w:multiLevelType w:val="hybridMultilevel"/>
    <w:tmpl w:val="BD46A064"/>
    <w:lvl w:ilvl="0" w:tplc="3C389DAE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97"/>
    <w:rsid w:val="00010668"/>
    <w:rsid w:val="00011808"/>
    <w:rsid w:val="0002585C"/>
    <w:rsid w:val="000824A6"/>
    <w:rsid w:val="000D6BEB"/>
    <w:rsid w:val="001012FC"/>
    <w:rsid w:val="00101DF9"/>
    <w:rsid w:val="001129FC"/>
    <w:rsid w:val="00135F3A"/>
    <w:rsid w:val="001715EE"/>
    <w:rsid w:val="001A15B3"/>
    <w:rsid w:val="001A7639"/>
    <w:rsid w:val="001C22B8"/>
    <w:rsid w:val="0022576B"/>
    <w:rsid w:val="00297232"/>
    <w:rsid w:val="002A6816"/>
    <w:rsid w:val="002C2CDE"/>
    <w:rsid w:val="0042026F"/>
    <w:rsid w:val="00443B9C"/>
    <w:rsid w:val="00492FBE"/>
    <w:rsid w:val="004A2BCD"/>
    <w:rsid w:val="004C5316"/>
    <w:rsid w:val="004D4033"/>
    <w:rsid w:val="004F1897"/>
    <w:rsid w:val="004F1C7B"/>
    <w:rsid w:val="00572FE6"/>
    <w:rsid w:val="00574452"/>
    <w:rsid w:val="005945C4"/>
    <w:rsid w:val="005D5974"/>
    <w:rsid w:val="005D7A64"/>
    <w:rsid w:val="00687A32"/>
    <w:rsid w:val="006B4E80"/>
    <w:rsid w:val="006D76FF"/>
    <w:rsid w:val="00751ABA"/>
    <w:rsid w:val="007914A4"/>
    <w:rsid w:val="00817288"/>
    <w:rsid w:val="00846E1F"/>
    <w:rsid w:val="008A52A7"/>
    <w:rsid w:val="009E50B4"/>
    <w:rsid w:val="00A20932"/>
    <w:rsid w:val="00A458C9"/>
    <w:rsid w:val="00A6151C"/>
    <w:rsid w:val="00A76D97"/>
    <w:rsid w:val="00AD11D4"/>
    <w:rsid w:val="00B4730A"/>
    <w:rsid w:val="00B93162"/>
    <w:rsid w:val="00BE3087"/>
    <w:rsid w:val="00BF33D5"/>
    <w:rsid w:val="00D11C8A"/>
    <w:rsid w:val="00D17234"/>
    <w:rsid w:val="00D577F2"/>
    <w:rsid w:val="00DA0B0C"/>
    <w:rsid w:val="00DA1A32"/>
    <w:rsid w:val="00E07151"/>
    <w:rsid w:val="00EA2D06"/>
    <w:rsid w:val="00F23BDC"/>
    <w:rsid w:val="00F736D6"/>
    <w:rsid w:val="00F7522C"/>
    <w:rsid w:val="00FD70AD"/>
    <w:rsid w:val="00FD734F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BDE8C1"/>
  <w15:docId w15:val="{1F535FB2-3795-4803-9C72-F8B75336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52A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C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11C8A"/>
  </w:style>
  <w:style w:type="paragraph" w:styleId="a7">
    <w:name w:val="footer"/>
    <w:basedOn w:val="a"/>
    <w:link w:val="a8"/>
    <w:uiPriority w:val="99"/>
    <w:unhideWhenUsed/>
    <w:rsid w:val="00D11C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11C8A"/>
  </w:style>
  <w:style w:type="paragraph" w:styleId="a9">
    <w:name w:val="List Paragraph"/>
    <w:basedOn w:val="a"/>
    <w:uiPriority w:val="34"/>
    <w:qFormat/>
    <w:rsid w:val="00A6151C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D76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D76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DA1B-FE40-4462-84A2-E8516558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tea-宮岡稔</cp:lastModifiedBy>
  <cp:revision>2</cp:revision>
  <cp:lastPrinted>2026-03-20T03:38:00Z</cp:lastPrinted>
  <dcterms:created xsi:type="dcterms:W3CDTF">2026-03-22T07:45:00Z</dcterms:created>
  <dcterms:modified xsi:type="dcterms:W3CDTF">2026-03-22T07:45:00Z</dcterms:modified>
</cp:coreProperties>
</file>