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1981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3FA8446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55400E6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2B35237" w14:textId="25516F62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E31A1">
        <w:rPr>
          <w:rFonts w:ascii="ＭＳ 明朝" w:eastAsia="ＭＳ 明朝" w:hAnsi="ＭＳ 明朝" w:hint="eastAsia"/>
        </w:rPr>
        <w:t xml:space="preserve">７年　</w:t>
      </w:r>
      <w:r w:rsidR="0042525A">
        <w:rPr>
          <w:rFonts w:ascii="ＭＳ 明朝" w:eastAsia="ＭＳ 明朝" w:hAnsi="ＭＳ 明朝" w:hint="eastAsia"/>
        </w:rPr>
        <w:t>1</w:t>
      </w:r>
      <w:r w:rsidR="007A5A20">
        <w:rPr>
          <w:rFonts w:ascii="ＭＳ 明朝" w:eastAsia="ＭＳ 明朝" w:hAnsi="ＭＳ 明朝" w:hint="eastAsia"/>
        </w:rPr>
        <w:t>1</w:t>
      </w:r>
      <w:r w:rsidR="00524EDD">
        <w:rPr>
          <w:rFonts w:ascii="ＭＳ 明朝" w:eastAsia="ＭＳ 明朝" w:hAnsi="ＭＳ 明朝" w:hint="eastAsia"/>
        </w:rPr>
        <w:t>月　　日</w:t>
      </w:r>
    </w:p>
    <w:p w14:paraId="6465FFF0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818930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1CE0CAD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8C9101A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129D5">
        <w:rPr>
          <w:rFonts w:ascii="ＭＳ 明朝" w:eastAsia="ＭＳ 明朝" w:hAnsi="ＭＳ 明朝" w:hint="eastAsia"/>
          <w:spacing w:val="40"/>
        </w:rPr>
        <w:t>北条高等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547BABAE" w14:textId="77777777" w:rsidR="00524EDD" w:rsidRPr="005129D5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2776245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7A5A20">
        <w:rPr>
          <w:rFonts w:hAnsi="ＭＳ 明朝" w:hint="eastAsia"/>
          <w:spacing w:val="360"/>
          <w:fitText w:val="1200" w:id="1930205440"/>
        </w:rPr>
        <w:t>住</w:t>
      </w:r>
      <w:r w:rsidRPr="007A5A20">
        <w:rPr>
          <w:rFonts w:hAnsi="ＭＳ 明朝" w:hint="eastAsia"/>
          <w:fitText w:val="1200" w:id="1930205440"/>
        </w:rPr>
        <w:t>所</w:t>
      </w:r>
    </w:p>
    <w:p w14:paraId="7A5C767D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483AA0A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C3221A1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7A40D3B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407C09F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587547D6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2651BFCD" w14:textId="77777777" w:rsidR="00524EDD" w:rsidRDefault="0011292E" w:rsidP="0011292E">
      <w:pPr>
        <w:ind w:firstLineChars="100" w:firstLine="260"/>
        <w:rPr>
          <w:rFonts w:ascii="ＭＳ 明朝" w:eastAsia="ＭＳ 明朝" w:hAnsi="ＭＳ 明朝"/>
        </w:rPr>
      </w:pPr>
      <w:r w:rsidRPr="001129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※消費税及び地方消費税を除いた額</w:t>
      </w:r>
    </w:p>
    <w:p w14:paraId="2937D3E5" w14:textId="77777777" w:rsidR="0011292E" w:rsidRPr="0011292E" w:rsidRDefault="0011292E" w:rsidP="00524EDD">
      <w:pPr>
        <w:rPr>
          <w:rFonts w:ascii="ＭＳ 明朝" w:eastAsia="ＭＳ 明朝" w:hAnsi="ＭＳ 明朝"/>
        </w:rPr>
      </w:pPr>
    </w:p>
    <w:p w14:paraId="5DC8C96A" w14:textId="2207418B" w:rsidR="00524EDD" w:rsidRPr="00B35D80" w:rsidRDefault="00226DF3" w:rsidP="00C05603">
      <w:pPr>
        <w:rPr>
          <w:rFonts w:ascii="ＭＳ ゴシック" w:hAnsi="ＭＳ ゴシック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bookmarkStart w:id="0" w:name="_Hlk211248419"/>
      <w:r w:rsidR="004413F3">
        <w:rPr>
          <w:rFonts w:ascii="ＭＳ 明朝" w:eastAsia="ＭＳ 明朝" w:hAnsi="ＭＳ 明朝" w:hint="eastAsia"/>
        </w:rPr>
        <w:t>電子黒板機能付きプロジェクター</w:t>
      </w:r>
      <w:r w:rsidR="0073325A" w:rsidRPr="0073325A">
        <w:rPr>
          <w:rFonts w:ascii="ＭＳ 明朝" w:eastAsia="ＭＳ 明朝" w:hAnsi="ＭＳ 明朝" w:hint="eastAsia"/>
        </w:rPr>
        <w:t>の購入</w:t>
      </w:r>
      <w:bookmarkEnd w:id="0"/>
      <w:r w:rsidR="00524EDD" w:rsidRPr="0073325A">
        <w:rPr>
          <w:rFonts w:ascii="ＭＳ 明朝" w:eastAsia="ＭＳ 明朝" w:hAnsi="ＭＳ 明朝" w:hint="eastAsia"/>
          <w:szCs w:val="24"/>
        </w:rPr>
        <w:t xml:space="preserve">　</w:t>
      </w:r>
    </w:p>
    <w:p w14:paraId="7AE3BD73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DE7CBBB" w14:textId="77777777" w:rsidR="00C05603" w:rsidRPr="00A4127E" w:rsidRDefault="00C05603" w:rsidP="00524EDD">
      <w:pPr>
        <w:rPr>
          <w:rFonts w:ascii="ＭＳ 明朝" w:eastAsia="ＭＳ 明朝" w:hAnsi="ＭＳ 明朝"/>
        </w:rPr>
      </w:pPr>
    </w:p>
    <w:p w14:paraId="107F8E97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088DFF8A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4A910BF4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398459AC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2570E0A5" w14:textId="17BC1C73" w:rsidR="00524EDD" w:rsidRDefault="000578AF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C34BB" wp14:editId="7E6DBEB3">
                <wp:simplePos x="0" y="0"/>
                <wp:positionH relativeFrom="column">
                  <wp:posOffset>390525</wp:posOffset>
                </wp:positionH>
                <wp:positionV relativeFrom="paragraph">
                  <wp:posOffset>1147445</wp:posOffset>
                </wp:positionV>
                <wp:extent cx="4663440" cy="327660"/>
                <wp:effectExtent l="0" t="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210CF" w14:textId="1004BAE8" w:rsidR="000578AF" w:rsidRDefault="000578AF" w:rsidP="000578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※入札金額の内訳書を添付すること（様式自由）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C34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.75pt;margin-top:90.35pt;width:367.2pt;height:2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" fillcolor="white [3201]" strokeweight=".5pt">
                <v:textbox>
                  <w:txbxContent>
                    <w:p w14:paraId="707210CF" w14:textId="1004BAE8" w:rsidR="000578AF" w:rsidRDefault="000578AF" w:rsidP="000578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※入札金額の内訳書を添付すること（様式自由）</w:t>
                      </w:r>
                    </w:p>
                  </w:txbxContent>
                </v:textbox>
              </v:shape>
            </w:pict>
          </mc:Fallback>
        </mc:AlternateContent>
      </w:r>
      <w:r w:rsidR="00524EDD">
        <w:rPr>
          <w:rFonts w:ascii="ＭＳ ゴシック" w:hAnsi="ＭＳ 明朝"/>
          <w:kern w:val="0"/>
        </w:rPr>
        <w:br w:type="page"/>
      </w:r>
    </w:p>
    <w:p w14:paraId="7666E684" w14:textId="77777777" w:rsidR="00CD0551" w:rsidRPr="009923DA" w:rsidRDefault="000176CC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>
        <w:rPr>
          <w:rFonts w:ascii="ＭＳ ゴシック" w:hAnsi="ＭＳ ゴシック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534AC" wp14:editId="62327962">
                <wp:simplePos x="0" y="0"/>
                <wp:positionH relativeFrom="column">
                  <wp:posOffset>1236345</wp:posOffset>
                </wp:positionH>
                <wp:positionV relativeFrom="paragraph">
                  <wp:posOffset>-711835</wp:posOffset>
                </wp:positionV>
                <wp:extent cx="3185160" cy="6400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C6C2C" w14:textId="77777777" w:rsidR="000176CC" w:rsidRDefault="000176CC">
                            <w:r>
                              <w:rPr>
                                <w:rFonts w:hint="eastAsia"/>
                              </w:rPr>
                              <w:t>※再度の</w:t>
                            </w:r>
                            <w:r>
                              <w:t>入札又は見積</w:t>
                            </w:r>
                            <w:r>
                              <w:rPr>
                                <w:rFonts w:hint="eastAsia"/>
                              </w:rPr>
                              <w:t>による</w:t>
                            </w:r>
                            <w:r>
                              <w:t>随意契約を実施する場合に使用する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534AC" id="テキスト ボックス 1" o:spid="_x0000_s1027" type="#_x0000_t202" style="position:absolute;left:0;text-align:left;margin-left:97.35pt;margin-top:-56.05pt;width:250.8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8YLOAIAAIMEAAAOAAAAZHJzL2Uyb0RvYy54bWysVE1v2zAMvQ/YfxB0X2ynSZYacYosRYYB&#10;QVsgHXpWZCk2JouapMTOfv0o5bvbadhFJkXqkXwkPXnoGkV2wroadEGzXkqJ0BzKWm8K+v118WlM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" fillcolor="white [3201]" strokeweight=".5pt">
                <v:textbox>
                  <w:txbxContent>
                    <w:p w14:paraId="6C4C6C2C" w14:textId="77777777" w:rsidR="000176CC" w:rsidRDefault="000176CC">
                      <w:r>
                        <w:rPr>
                          <w:rFonts w:hint="eastAsia"/>
                        </w:rPr>
                        <w:t>※再度の</w:t>
                      </w:r>
                      <w:r>
                        <w:t>入札又は見積</w:t>
                      </w:r>
                      <w:r>
                        <w:rPr>
                          <w:rFonts w:hint="eastAsia"/>
                        </w:rPr>
                        <w:t>による</w:t>
                      </w:r>
                      <w:r>
                        <w:t>随意契約を実施する場合に使用する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0551"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14:paraId="64A64838" w14:textId="77777777" w:rsidR="00CD0551" w:rsidRDefault="00CD0551">
      <w:pPr>
        <w:rPr>
          <w:rFonts w:eastAsia="ＭＳ 明朝"/>
        </w:rPr>
      </w:pPr>
    </w:p>
    <w:p w14:paraId="5A2D6655" w14:textId="77777777" w:rsidR="00CD0551" w:rsidRDefault="00CD0551">
      <w:pPr>
        <w:rPr>
          <w:rFonts w:eastAsia="ＭＳ 明朝"/>
        </w:rPr>
      </w:pPr>
    </w:p>
    <w:p w14:paraId="1ABBAA7D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2C884E8F" w14:textId="77777777" w:rsidR="00CD0551" w:rsidRDefault="00CD0551">
      <w:pPr>
        <w:rPr>
          <w:rFonts w:eastAsia="ＭＳ 明朝"/>
        </w:rPr>
      </w:pPr>
    </w:p>
    <w:p w14:paraId="043A92ED" w14:textId="77777777" w:rsidR="00CD0551" w:rsidRDefault="00CD0551">
      <w:pPr>
        <w:rPr>
          <w:rFonts w:eastAsia="ＭＳ 明朝"/>
        </w:rPr>
      </w:pPr>
    </w:p>
    <w:p w14:paraId="562352CE" w14:textId="77777777" w:rsidR="00CD0551" w:rsidRDefault="00CD0551">
      <w:pPr>
        <w:rPr>
          <w:rFonts w:eastAsia="ＭＳ 明朝"/>
        </w:rPr>
      </w:pPr>
    </w:p>
    <w:p w14:paraId="242C9855" w14:textId="77777777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129D5">
        <w:rPr>
          <w:rFonts w:ascii="ＭＳ 明朝" w:eastAsia="ＭＳ 明朝" w:hAnsi="ＭＳ 明朝" w:hint="eastAsia"/>
          <w:spacing w:val="40"/>
        </w:rPr>
        <w:t>北条高等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5DDCB325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76D16A1B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14:paraId="5AE07B9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14:paraId="70F1BAA6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4926300" w14:textId="77777777" w:rsidR="00CD0551" w:rsidRPr="00524EDD" w:rsidRDefault="00CD0551">
      <w:pPr>
        <w:rPr>
          <w:rFonts w:eastAsia="ＭＳ 明朝"/>
        </w:rPr>
      </w:pPr>
    </w:p>
    <w:p w14:paraId="7EECB1AA" w14:textId="77777777" w:rsidR="00CD0551" w:rsidRDefault="00CD0551">
      <w:pPr>
        <w:rPr>
          <w:rFonts w:eastAsia="ＭＳ 明朝"/>
        </w:rPr>
      </w:pPr>
    </w:p>
    <w:p w14:paraId="5968CF93" w14:textId="77777777" w:rsidR="00CD0551" w:rsidRDefault="00CD0551">
      <w:pPr>
        <w:rPr>
          <w:rFonts w:eastAsia="ＭＳ 明朝"/>
        </w:rPr>
      </w:pPr>
    </w:p>
    <w:p w14:paraId="24F02E52" w14:textId="77777777" w:rsidR="00CD0551" w:rsidRDefault="00CD0551">
      <w:pPr>
        <w:rPr>
          <w:rFonts w:eastAsia="ＭＳ 明朝"/>
        </w:rPr>
      </w:pPr>
    </w:p>
    <w:p w14:paraId="2D2DB331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4D402981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31851760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9DE8BB9" w14:textId="77777777" w:rsidR="00CD0551" w:rsidRDefault="00CD0551">
      <w:pPr>
        <w:rPr>
          <w:rFonts w:eastAsia="ＭＳ 明朝"/>
        </w:rPr>
      </w:pPr>
    </w:p>
    <w:p w14:paraId="49A32DD8" w14:textId="77777777" w:rsidR="00CD0551" w:rsidRDefault="00CD0551">
      <w:pPr>
        <w:rPr>
          <w:rFonts w:eastAsia="ＭＳ 明朝"/>
        </w:rPr>
      </w:pPr>
    </w:p>
    <w:p w14:paraId="1422980E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0E3009BC" w14:textId="77777777" w:rsidR="00CD0551" w:rsidRDefault="00CD0551">
      <w:pPr>
        <w:rPr>
          <w:rFonts w:eastAsia="ＭＳ 明朝"/>
        </w:rPr>
      </w:pPr>
    </w:p>
    <w:p w14:paraId="63F2310F" w14:textId="77777777" w:rsidR="00CD0551" w:rsidRDefault="00CD0551">
      <w:pPr>
        <w:rPr>
          <w:rFonts w:eastAsia="ＭＳ 明朝"/>
        </w:rPr>
      </w:pPr>
    </w:p>
    <w:p w14:paraId="5D50FC64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06EF7068" w14:textId="77777777" w:rsidR="00CD0551" w:rsidRDefault="00CD0551">
      <w:pPr>
        <w:rPr>
          <w:rFonts w:eastAsia="ＭＳ 明朝"/>
        </w:rPr>
      </w:pPr>
    </w:p>
    <w:p w14:paraId="2AB804B9" w14:textId="77777777" w:rsidR="00CD0551" w:rsidRDefault="00CD0551">
      <w:pPr>
        <w:rPr>
          <w:rFonts w:eastAsia="ＭＳ 明朝"/>
        </w:rPr>
      </w:pPr>
    </w:p>
    <w:p w14:paraId="7099F6DC" w14:textId="45574902" w:rsidR="00CD0551" w:rsidRPr="00B35D80" w:rsidRDefault="009155C8" w:rsidP="00C05603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4413F3">
        <w:rPr>
          <w:rFonts w:ascii="ＭＳ 明朝" w:hAnsi="ＭＳ 明朝" w:hint="eastAsia"/>
        </w:rPr>
        <w:t>電子黒板機能付きプロジェクター</w:t>
      </w:r>
      <w:r w:rsidR="004413F3" w:rsidRPr="0073325A">
        <w:rPr>
          <w:rFonts w:ascii="ＭＳ 明朝" w:hAnsi="ＭＳ 明朝" w:hint="eastAsia"/>
        </w:rPr>
        <w:t>の購入</w:t>
      </w:r>
    </w:p>
    <w:p w14:paraId="5DA044F7" w14:textId="77777777"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6882990F" w14:textId="77777777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7536D2C7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5340FF92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7F9977CD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3D95E5AA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3A987DB4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5129D5">
        <w:rPr>
          <w:rFonts w:ascii="ＭＳ 明朝" w:eastAsia="ＭＳ 明朝" w:hAnsi="ＭＳ 明朝" w:hint="eastAsia"/>
        </w:rPr>
        <w:t>北条高等</w:t>
      </w:r>
      <w:r w:rsidR="00B963B3">
        <w:rPr>
          <w:rFonts w:ascii="ＭＳ 明朝" w:eastAsia="ＭＳ 明朝" w:hAnsi="ＭＳ 明朝" w:hint="eastAsia"/>
        </w:rPr>
        <w:t>学校</w:t>
      </w:r>
      <w:r w:rsidRPr="000C3C88">
        <w:rPr>
          <w:rFonts w:ascii="ＭＳ 明朝" w:eastAsia="ＭＳ 明朝" w:hAnsi="ＭＳ 明朝" w:hint="eastAsia"/>
        </w:rPr>
        <w:t>長　様</w:t>
      </w:r>
    </w:p>
    <w:p w14:paraId="071B3F28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B52901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696D87EF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14:paraId="2A04B8A9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122D0742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647C3CFA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0D3C2009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56A5AB3F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2CA76FA6" w14:textId="77777777" w:rsidR="0011292E" w:rsidRDefault="0011292E" w:rsidP="0011292E">
      <w:pPr>
        <w:ind w:firstLineChars="100" w:firstLine="260"/>
        <w:rPr>
          <w:rFonts w:ascii="ＭＳ 明朝" w:eastAsia="ＭＳ 明朝" w:hAnsi="ＭＳ 明朝"/>
        </w:rPr>
      </w:pPr>
      <w:r w:rsidRPr="001129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※消費税及び地方消費税を除いた額</w:t>
      </w:r>
    </w:p>
    <w:p w14:paraId="2E72EC07" w14:textId="77777777" w:rsidR="0011292E" w:rsidRPr="0011292E" w:rsidRDefault="0011292E" w:rsidP="00524EDD">
      <w:pPr>
        <w:rPr>
          <w:rFonts w:ascii="ＭＳ 明朝" w:eastAsia="ＭＳ 明朝" w:hAnsi="ＭＳ 明朝"/>
          <w:u w:val="single"/>
        </w:rPr>
      </w:pPr>
    </w:p>
    <w:p w14:paraId="09D58F47" w14:textId="3E001412" w:rsidR="00226DF3" w:rsidRPr="00226DF3" w:rsidRDefault="00226DF3" w:rsidP="000176CC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4413F3">
        <w:rPr>
          <w:rFonts w:ascii="ＭＳ 明朝" w:eastAsia="ＭＳ 明朝" w:hAnsi="ＭＳ 明朝" w:hint="eastAsia"/>
        </w:rPr>
        <w:t>電子黒板機能付きプロジェクター</w:t>
      </w:r>
      <w:r w:rsidR="004413F3" w:rsidRPr="0073325A">
        <w:rPr>
          <w:rFonts w:ascii="ＭＳ 明朝" w:eastAsia="ＭＳ 明朝" w:hAnsi="ＭＳ 明朝" w:hint="eastAsia"/>
        </w:rPr>
        <w:t>の購入</w:t>
      </w:r>
    </w:p>
    <w:p w14:paraId="60E65C40" w14:textId="77777777"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006DEBB4" w14:textId="77777777" w:rsidR="0017019D" w:rsidRPr="005129D5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3F813D0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2F1CC79D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7E22A816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12975895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532DFC4F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CDCC" w14:textId="77777777" w:rsidR="003870A6" w:rsidRDefault="003870A6" w:rsidP="003C0AD2">
      <w:r>
        <w:separator/>
      </w:r>
    </w:p>
  </w:endnote>
  <w:endnote w:type="continuationSeparator" w:id="0">
    <w:p w14:paraId="7855F64A" w14:textId="77777777" w:rsidR="003870A6" w:rsidRDefault="003870A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5502" w14:textId="77777777" w:rsidR="003870A6" w:rsidRDefault="003870A6" w:rsidP="003C0AD2">
      <w:r>
        <w:separator/>
      </w:r>
    </w:p>
  </w:footnote>
  <w:footnote w:type="continuationSeparator" w:id="0">
    <w:p w14:paraId="52F4E796" w14:textId="77777777" w:rsidR="003870A6" w:rsidRDefault="003870A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9945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76CC"/>
    <w:rsid w:val="000578AF"/>
    <w:rsid w:val="000820CC"/>
    <w:rsid w:val="000A76CD"/>
    <w:rsid w:val="000C3C88"/>
    <w:rsid w:val="000F71B8"/>
    <w:rsid w:val="0011292E"/>
    <w:rsid w:val="0017019D"/>
    <w:rsid w:val="00187156"/>
    <w:rsid w:val="00207DC0"/>
    <w:rsid w:val="00226DF3"/>
    <w:rsid w:val="00236534"/>
    <w:rsid w:val="002930E0"/>
    <w:rsid w:val="002C01E4"/>
    <w:rsid w:val="002E31A1"/>
    <w:rsid w:val="00311AF5"/>
    <w:rsid w:val="00362662"/>
    <w:rsid w:val="003870A6"/>
    <w:rsid w:val="003A297E"/>
    <w:rsid w:val="003C0AD2"/>
    <w:rsid w:val="003C4DE6"/>
    <w:rsid w:val="003D7176"/>
    <w:rsid w:val="0042525A"/>
    <w:rsid w:val="004413F3"/>
    <w:rsid w:val="00485C2F"/>
    <w:rsid w:val="00485FB1"/>
    <w:rsid w:val="004D2647"/>
    <w:rsid w:val="005129D5"/>
    <w:rsid w:val="0051499F"/>
    <w:rsid w:val="00524EDD"/>
    <w:rsid w:val="0053779A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3325A"/>
    <w:rsid w:val="007754CD"/>
    <w:rsid w:val="00794126"/>
    <w:rsid w:val="007A5A20"/>
    <w:rsid w:val="007E1C4B"/>
    <w:rsid w:val="007E53E0"/>
    <w:rsid w:val="007E7A06"/>
    <w:rsid w:val="007F4F3E"/>
    <w:rsid w:val="00817B56"/>
    <w:rsid w:val="00827FA2"/>
    <w:rsid w:val="008629CA"/>
    <w:rsid w:val="009155C8"/>
    <w:rsid w:val="009571C4"/>
    <w:rsid w:val="009632D8"/>
    <w:rsid w:val="00983EB7"/>
    <w:rsid w:val="009923DA"/>
    <w:rsid w:val="009A2866"/>
    <w:rsid w:val="009E2E13"/>
    <w:rsid w:val="00A4127E"/>
    <w:rsid w:val="00A46BA0"/>
    <w:rsid w:val="00A5112A"/>
    <w:rsid w:val="00A87743"/>
    <w:rsid w:val="00AE2E67"/>
    <w:rsid w:val="00B35D80"/>
    <w:rsid w:val="00B963B3"/>
    <w:rsid w:val="00BE79C6"/>
    <w:rsid w:val="00C05603"/>
    <w:rsid w:val="00C43476"/>
    <w:rsid w:val="00C77C07"/>
    <w:rsid w:val="00C8357E"/>
    <w:rsid w:val="00C970D6"/>
    <w:rsid w:val="00CA1798"/>
    <w:rsid w:val="00CB52EB"/>
    <w:rsid w:val="00CD0551"/>
    <w:rsid w:val="00CF5EAA"/>
    <w:rsid w:val="00D324DB"/>
    <w:rsid w:val="00D424D2"/>
    <w:rsid w:val="00D7233F"/>
    <w:rsid w:val="00D95577"/>
    <w:rsid w:val="00DA25DA"/>
    <w:rsid w:val="00E03F2A"/>
    <w:rsid w:val="00E143C1"/>
    <w:rsid w:val="00E82392"/>
    <w:rsid w:val="00F93850"/>
    <w:rsid w:val="00FC54D1"/>
    <w:rsid w:val="00FC6F88"/>
    <w:rsid w:val="00FD497D"/>
    <w:rsid w:val="00F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5BF2D5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神原 晋悟</cp:lastModifiedBy>
  <cp:revision>27</cp:revision>
  <cp:lastPrinted>2016-03-02T09:28:00Z</cp:lastPrinted>
  <dcterms:created xsi:type="dcterms:W3CDTF">2019-02-28T07:19:00Z</dcterms:created>
  <dcterms:modified xsi:type="dcterms:W3CDTF">2025-10-24T11:49:00Z</dcterms:modified>
</cp:coreProperties>
</file>